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4F3E5D7F" w:rsidR="00FE067E" w:rsidRPr="009465A5" w:rsidRDefault="008C138D" w:rsidP="002010BF">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6959ED7" wp14:editId="19FFAFC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2C73105" w14:textId="0629FDD6" w:rsidR="008C138D" w:rsidRPr="008C138D" w:rsidRDefault="008C138D" w:rsidP="008C138D">
                            <w:pPr>
                              <w:spacing w:line="240" w:lineRule="auto"/>
                              <w:jc w:val="center"/>
                              <w:rPr>
                                <w:rFonts w:cs="Arial"/>
                                <w:b/>
                              </w:rPr>
                            </w:pPr>
                            <w:r w:rsidRPr="008C138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959ED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2C73105" w14:textId="0629FDD6" w:rsidR="008C138D" w:rsidRPr="008C138D" w:rsidRDefault="008C138D" w:rsidP="008C138D">
                      <w:pPr>
                        <w:spacing w:line="240" w:lineRule="auto"/>
                        <w:jc w:val="center"/>
                        <w:rPr>
                          <w:rFonts w:cs="Arial"/>
                          <w:b/>
                        </w:rPr>
                      </w:pPr>
                      <w:r w:rsidRPr="008C138D">
                        <w:rPr>
                          <w:rFonts w:cs="Arial"/>
                          <w:b/>
                        </w:rPr>
                        <w:t>FISCAL NOTE</w:t>
                      </w:r>
                    </w:p>
                  </w:txbxContent>
                </v:textbox>
              </v:shape>
            </w:pict>
          </mc:Fallback>
        </mc:AlternateContent>
      </w:r>
      <w:r w:rsidR="00CD36CF" w:rsidRPr="009465A5">
        <w:rPr>
          <w:color w:val="auto"/>
        </w:rPr>
        <w:t>WEST virginia legislature</w:t>
      </w:r>
    </w:p>
    <w:p w14:paraId="68CCA41C" w14:textId="69ABA9D2" w:rsidR="00CD36CF" w:rsidRPr="009465A5" w:rsidRDefault="00CD36CF" w:rsidP="002010BF">
      <w:pPr>
        <w:pStyle w:val="TitlePageSession"/>
        <w:rPr>
          <w:color w:val="auto"/>
        </w:rPr>
      </w:pPr>
      <w:r w:rsidRPr="009465A5">
        <w:rPr>
          <w:color w:val="auto"/>
        </w:rPr>
        <w:t>20</w:t>
      </w:r>
      <w:r w:rsidR="00081D6D" w:rsidRPr="009465A5">
        <w:rPr>
          <w:color w:val="auto"/>
        </w:rPr>
        <w:t>2</w:t>
      </w:r>
      <w:r w:rsidR="003E7344" w:rsidRPr="009465A5">
        <w:rPr>
          <w:color w:val="auto"/>
        </w:rPr>
        <w:t>1</w:t>
      </w:r>
      <w:r w:rsidRPr="009465A5">
        <w:rPr>
          <w:color w:val="auto"/>
        </w:rPr>
        <w:t xml:space="preserve"> regular session</w:t>
      </w:r>
    </w:p>
    <w:p w14:paraId="49B284D3" w14:textId="68A759ED" w:rsidR="003E7344" w:rsidRPr="009465A5" w:rsidRDefault="003E7344" w:rsidP="003E7344">
      <w:pPr>
        <w:pStyle w:val="TitlePageBillPrefix"/>
        <w:rPr>
          <w:color w:val="auto"/>
        </w:rPr>
      </w:pPr>
      <w:r w:rsidRPr="009465A5">
        <w:rPr>
          <w:color w:val="auto"/>
        </w:rPr>
        <w:t>Introduced</w:t>
      </w:r>
    </w:p>
    <w:p w14:paraId="6C29E3CE" w14:textId="2D86826C" w:rsidR="00CD36CF" w:rsidRPr="009465A5" w:rsidRDefault="00A434B1" w:rsidP="003E7344">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DC45EF" w:rsidRPr="009465A5">
            <w:rPr>
              <w:color w:val="auto"/>
            </w:rPr>
            <w:t>House</w:t>
          </w:r>
        </w:sdtContent>
      </w:sdt>
      <w:r w:rsidR="00303684" w:rsidRPr="009465A5">
        <w:rPr>
          <w:color w:val="auto"/>
        </w:rPr>
        <w:t xml:space="preserve"> </w:t>
      </w:r>
      <w:r w:rsidR="00CD36CF" w:rsidRPr="009465A5">
        <w:rPr>
          <w:color w:val="auto"/>
        </w:rPr>
        <w:t xml:space="preserve">Bill </w:t>
      </w:r>
      <w:sdt>
        <w:sdtPr>
          <w:rPr>
            <w:color w:val="auto"/>
          </w:rPr>
          <w:tag w:val="BNum"/>
          <w:id w:val="1645317809"/>
          <w:lock w:val="sdtLocked"/>
          <w:placeholder>
            <w:docPart w:val="2F6EC695F8BA4A069FC220B727B83F05"/>
          </w:placeholder>
          <w:text/>
        </w:sdtPr>
        <w:sdtEndPr/>
        <w:sdtContent>
          <w:r w:rsidR="00E72D95">
            <w:rPr>
              <w:color w:val="auto"/>
            </w:rPr>
            <w:t>2555</w:t>
          </w:r>
        </w:sdtContent>
      </w:sdt>
    </w:p>
    <w:p w14:paraId="2E6F68BC" w14:textId="44A4ED22" w:rsidR="00DC45EF" w:rsidRPr="009465A5" w:rsidRDefault="00DC45EF" w:rsidP="003E7344">
      <w:pPr>
        <w:pStyle w:val="Sponsors"/>
        <w:rPr>
          <w:color w:val="auto"/>
        </w:rPr>
      </w:pPr>
      <w:r w:rsidRPr="009465A5">
        <w:rPr>
          <w:color w:val="auto"/>
        </w:rPr>
        <w:t xml:space="preserve">By Delegates Fast, </w:t>
      </w:r>
      <w:r w:rsidR="008C138D">
        <w:rPr>
          <w:color w:val="auto"/>
        </w:rPr>
        <w:t xml:space="preserve">Rowan, </w:t>
      </w:r>
      <w:r w:rsidRPr="009465A5">
        <w:rPr>
          <w:color w:val="auto"/>
        </w:rPr>
        <w:t>Foster, Hanna</w:t>
      </w:r>
      <w:r w:rsidR="003E7344" w:rsidRPr="009465A5">
        <w:rPr>
          <w:color w:val="auto"/>
        </w:rPr>
        <w:t xml:space="preserve">, and </w:t>
      </w:r>
      <w:r w:rsidR="008C138D">
        <w:rPr>
          <w:color w:val="auto"/>
        </w:rPr>
        <w:t>Martin</w:t>
      </w:r>
    </w:p>
    <w:p w14:paraId="3108BE78" w14:textId="27A5EDB0" w:rsidR="009465A5" w:rsidRPr="009465A5" w:rsidRDefault="00CD36CF" w:rsidP="003E7344">
      <w:pPr>
        <w:pStyle w:val="References"/>
        <w:rPr>
          <w:color w:val="auto"/>
        </w:rPr>
      </w:pPr>
      <w:r w:rsidRPr="009465A5">
        <w:rPr>
          <w:color w:val="auto"/>
        </w:rPr>
        <w:t>[</w:t>
      </w:r>
      <w:r w:rsidR="003E7344" w:rsidRPr="009465A5">
        <w:rPr>
          <w:color w:val="auto"/>
        </w:rPr>
        <w:t>Introduced</w:t>
      </w:r>
      <w:r w:rsidR="00A434B1">
        <w:rPr>
          <w:color w:val="auto"/>
        </w:rPr>
        <w:t xml:space="preserve"> February 16, 2021;</w:t>
      </w:r>
      <w:r w:rsidR="003E7344" w:rsidRPr="009465A5">
        <w:rPr>
          <w:color w:val="auto"/>
        </w:rPr>
        <w:t xml:space="preserve"> Referred </w:t>
      </w:r>
    </w:p>
    <w:p w14:paraId="154DC61B" w14:textId="6DAF6FB8" w:rsidR="00716488" w:rsidRPr="009465A5" w:rsidRDefault="008C138D" w:rsidP="008C138D">
      <w:pPr>
        <w:pStyle w:val="References"/>
        <w:tabs>
          <w:tab w:val="center" w:pos="4680"/>
          <w:tab w:val="right" w:pos="7560"/>
        </w:tabs>
        <w:jc w:val="left"/>
        <w:rPr>
          <w:color w:val="auto"/>
        </w:rPr>
      </w:pPr>
      <w:r>
        <w:rPr>
          <w:color w:val="auto"/>
        </w:rPr>
        <w:tab/>
      </w:r>
      <w:r w:rsidR="003E7344" w:rsidRPr="009465A5">
        <w:rPr>
          <w:color w:val="auto"/>
        </w:rPr>
        <w:t>to the Committee on</w:t>
      </w:r>
      <w:r w:rsidR="00A434B1">
        <w:rPr>
          <w:color w:val="auto"/>
        </w:rPr>
        <w:t xml:space="preserve"> Education</w:t>
      </w:r>
      <w:r w:rsidR="003E7344" w:rsidRPr="009465A5">
        <w:rPr>
          <w:color w:val="auto"/>
        </w:rPr>
        <w:t>]</w:t>
      </w:r>
      <w:r>
        <w:rPr>
          <w:color w:val="auto"/>
        </w:rPr>
        <w:tab/>
      </w:r>
    </w:p>
    <w:p w14:paraId="66933035" w14:textId="2854E0F6" w:rsidR="00DC45EF" w:rsidRPr="009465A5" w:rsidRDefault="00DC45EF" w:rsidP="001336EB">
      <w:pPr>
        <w:pStyle w:val="TitleSection"/>
        <w:rPr>
          <w:color w:val="auto"/>
        </w:rPr>
      </w:pPr>
      <w:r w:rsidRPr="009465A5">
        <w:rPr>
          <w:color w:val="auto"/>
        </w:rPr>
        <w:lastRenderedPageBreak/>
        <w:t>A BILL to amend and reenact §18-2-9 of the Code of West Virginia, 1931, as amended, relating to required courses of instruction; and incorporating into these courses the original texts of the Declaration of Independence, the Constitution of the United States and its amendments, with emphasis on the Bill of Rights, the Federalist Papers,</w:t>
      </w:r>
      <w:r w:rsidR="00B835F2" w:rsidRPr="009465A5">
        <w:rPr>
          <w:color w:val="auto"/>
        </w:rPr>
        <w:t xml:space="preserve"> the Emancipation Proclamation,</w:t>
      </w:r>
      <w:r w:rsidRPr="009465A5">
        <w:rPr>
          <w:color w:val="auto"/>
        </w:rPr>
        <w:t xml:space="preserve"> the Constitution of West Virginia, and their original context</w:t>
      </w:r>
      <w:r w:rsidR="00B835F2" w:rsidRPr="009465A5">
        <w:rPr>
          <w:color w:val="auto"/>
        </w:rPr>
        <w:t>; and including the Federalist Papers in Celebrate Freedom Week instruction</w:t>
      </w:r>
      <w:r w:rsidRPr="009465A5">
        <w:rPr>
          <w:color w:val="auto"/>
        </w:rPr>
        <w:t>.</w:t>
      </w:r>
    </w:p>
    <w:p w14:paraId="37AD57CB" w14:textId="77777777" w:rsidR="00DC45EF" w:rsidRPr="009465A5" w:rsidRDefault="00DC45EF" w:rsidP="001336EB">
      <w:pPr>
        <w:pStyle w:val="EnactingClause"/>
        <w:rPr>
          <w:color w:val="auto"/>
        </w:rPr>
        <w:sectPr w:rsidR="00DC45EF" w:rsidRPr="009465A5" w:rsidSect="00BE4D44">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9465A5">
        <w:rPr>
          <w:color w:val="auto"/>
        </w:rPr>
        <w:t>Be it enacted by the Legislature of West Virginia:</w:t>
      </w:r>
    </w:p>
    <w:p w14:paraId="100DC7DD" w14:textId="77777777" w:rsidR="00DC45EF" w:rsidRPr="009465A5" w:rsidRDefault="00DC45EF" w:rsidP="001336EB">
      <w:pPr>
        <w:pStyle w:val="ArticleHeading"/>
        <w:rPr>
          <w:color w:val="auto"/>
        </w:rPr>
        <w:sectPr w:rsidR="00DC45EF" w:rsidRPr="009465A5" w:rsidSect="00251BA1">
          <w:type w:val="continuous"/>
          <w:pgSz w:w="12240" w:h="15840"/>
          <w:pgMar w:top="1440" w:right="1440" w:bottom="1440" w:left="1440" w:header="720" w:footer="720" w:gutter="0"/>
          <w:cols w:space="720"/>
          <w:noEndnote/>
          <w:docGrid w:linePitch="299"/>
        </w:sectPr>
      </w:pPr>
      <w:r w:rsidRPr="009465A5">
        <w:rPr>
          <w:color w:val="auto"/>
        </w:rPr>
        <w:t>ARTICLE 2. STATE BOARD OF EDUCATION.</w:t>
      </w:r>
    </w:p>
    <w:p w14:paraId="7BB916D7" w14:textId="77777777" w:rsidR="00DC45EF" w:rsidRPr="009465A5" w:rsidRDefault="00DC45EF" w:rsidP="001336EB">
      <w:pPr>
        <w:pStyle w:val="SectionHeading"/>
        <w:rPr>
          <w:color w:val="auto"/>
        </w:rPr>
      </w:pPr>
      <w:r w:rsidRPr="009465A5">
        <w:rPr>
          <w:color w:val="auto"/>
        </w:rPr>
        <w:t>§18-2-9. Required courses of instruction.</w:t>
      </w:r>
    </w:p>
    <w:p w14:paraId="06AE20BB" w14:textId="77777777" w:rsidR="00DC45EF" w:rsidRPr="009465A5" w:rsidRDefault="00DC45EF" w:rsidP="00BE4D44">
      <w:pPr>
        <w:ind w:left="720" w:hanging="720"/>
        <w:jc w:val="both"/>
        <w:outlineLvl w:val="3"/>
        <w:rPr>
          <w:rFonts w:eastAsia="Calibri" w:cs="Arial"/>
          <w:b/>
          <w:color w:val="auto"/>
        </w:rPr>
        <w:sectPr w:rsidR="00DC45EF" w:rsidRPr="009465A5" w:rsidSect="00251BA1">
          <w:type w:val="continuous"/>
          <w:pgSz w:w="12240" w:h="15840"/>
          <w:pgMar w:top="1440" w:right="1440" w:bottom="1440" w:left="1440" w:header="720" w:footer="720" w:gutter="0"/>
          <w:cols w:space="720"/>
          <w:docGrid w:linePitch="360"/>
        </w:sectPr>
      </w:pPr>
    </w:p>
    <w:p w14:paraId="612A6BB1" w14:textId="0EDEB6F9" w:rsidR="00DC45EF" w:rsidRPr="009465A5" w:rsidRDefault="00DC45EF" w:rsidP="001336EB">
      <w:pPr>
        <w:pStyle w:val="SectionBody"/>
        <w:rPr>
          <w:color w:val="auto"/>
        </w:rPr>
      </w:pPr>
      <w:r w:rsidRPr="009465A5">
        <w:rPr>
          <w:color w:val="auto"/>
        </w:rPr>
        <w:t xml:space="preserve">(a)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w:t>
      </w:r>
      <w:r w:rsidRPr="009465A5">
        <w:rPr>
          <w:color w:val="auto"/>
          <w:u w:val="single"/>
        </w:rPr>
        <w:t xml:space="preserve">The </w:t>
      </w:r>
      <w:r w:rsidR="00BE217F" w:rsidRPr="009465A5">
        <w:rPr>
          <w:color w:val="auto"/>
          <w:u w:val="single"/>
        </w:rPr>
        <w:t>s</w:t>
      </w:r>
      <w:r w:rsidRPr="009465A5">
        <w:rPr>
          <w:color w:val="auto"/>
          <w:u w:val="single"/>
        </w:rPr>
        <w:t xml:space="preserve">tate </w:t>
      </w:r>
      <w:r w:rsidR="00BE217F" w:rsidRPr="009465A5">
        <w:rPr>
          <w:color w:val="auto"/>
          <w:u w:val="single"/>
        </w:rPr>
        <w:t>b</w:t>
      </w:r>
      <w:r w:rsidRPr="009465A5">
        <w:rPr>
          <w:color w:val="auto"/>
          <w:u w:val="single"/>
        </w:rPr>
        <w:t>oard shall incorporate into these courses of instruction, no later than July 1, 202</w:t>
      </w:r>
      <w:r w:rsidR="009465A5" w:rsidRPr="009465A5">
        <w:rPr>
          <w:color w:val="auto"/>
          <w:u w:val="single"/>
        </w:rPr>
        <w:t>1</w:t>
      </w:r>
      <w:r w:rsidRPr="009465A5">
        <w:rPr>
          <w:color w:val="auto"/>
          <w:u w:val="single"/>
        </w:rPr>
        <w:t>,</w:t>
      </w:r>
      <w:r w:rsidRPr="009465A5">
        <w:rPr>
          <w:iCs/>
          <w:color w:val="auto"/>
          <w:u w:val="single"/>
        </w:rPr>
        <w:t xml:space="preserve"> </w:t>
      </w:r>
      <w:r w:rsidRPr="009465A5">
        <w:rPr>
          <w:color w:val="auto"/>
          <w:u w:val="single"/>
        </w:rPr>
        <w:t xml:space="preserve">academic content regarding the original texts of </w:t>
      </w:r>
      <w:bookmarkStart w:id="0" w:name="_Hlk26885404"/>
      <w:r w:rsidR="00860561" w:rsidRPr="009465A5">
        <w:rPr>
          <w:color w:val="auto"/>
          <w:u w:val="single"/>
        </w:rPr>
        <w:t xml:space="preserve">the Mayflower Compact, </w:t>
      </w:r>
      <w:r w:rsidRPr="009465A5">
        <w:rPr>
          <w:color w:val="auto"/>
          <w:u w:val="single"/>
        </w:rPr>
        <w:t>the Declaration of Independence, the Constitution of the United States and its amendments, with emphasis on the Bill of Rights, the Federalist Papers</w:t>
      </w:r>
      <w:r w:rsidR="00716488" w:rsidRPr="009465A5">
        <w:rPr>
          <w:color w:val="auto"/>
          <w:u w:val="single"/>
        </w:rPr>
        <w:t>, the Emancipation Proclamation</w:t>
      </w:r>
      <w:r w:rsidRPr="009465A5">
        <w:rPr>
          <w:color w:val="auto"/>
          <w:u w:val="single"/>
        </w:rPr>
        <w:t xml:space="preserve"> and the Constitution of West Virginia, and their original context</w:t>
      </w:r>
      <w:bookmarkEnd w:id="0"/>
      <w:r w:rsidRPr="009465A5">
        <w:rPr>
          <w:color w:val="auto"/>
          <w:u w:val="single"/>
        </w:rPr>
        <w:t xml:space="preserve">s. The state board shall revise the model curricula and achievement assessments adopted under this section as necessary to reflect the additional West Virginia history and American and West Virginia government content. The </w:t>
      </w:r>
      <w:r w:rsidR="000350C5" w:rsidRPr="009465A5">
        <w:rPr>
          <w:color w:val="auto"/>
          <w:u w:val="single"/>
        </w:rPr>
        <w:t>S</w:t>
      </w:r>
      <w:r w:rsidRPr="009465A5">
        <w:rPr>
          <w:color w:val="auto"/>
          <w:u w:val="single"/>
        </w:rPr>
        <w:t xml:space="preserve">tate </w:t>
      </w:r>
      <w:r w:rsidR="000350C5" w:rsidRPr="009465A5">
        <w:rPr>
          <w:color w:val="auto"/>
          <w:u w:val="single"/>
        </w:rPr>
        <w:t>B</w:t>
      </w:r>
      <w:r w:rsidRPr="009465A5">
        <w:rPr>
          <w:color w:val="auto"/>
          <w:u w:val="single"/>
        </w:rPr>
        <w:t xml:space="preserve">oard shall make available a list of suggested grade-appropriate supplemental readings that place the documents prescribed by this section in their original historical context, which teachers may use as a resource to assist students </w:t>
      </w:r>
      <w:r w:rsidRPr="009465A5">
        <w:rPr>
          <w:color w:val="auto"/>
          <w:u w:val="single"/>
        </w:rPr>
        <w:lastRenderedPageBreak/>
        <w:t>in reading the documents within that context.</w:t>
      </w:r>
      <w:r w:rsidRPr="009465A5">
        <w:rPr>
          <w:iCs/>
          <w:color w:val="auto"/>
        </w:rPr>
        <w:t xml:space="preserve"> </w:t>
      </w:r>
      <w:r w:rsidRPr="009465A5">
        <w:rPr>
          <w:color w:val="auto"/>
        </w:rPr>
        <w:t xml:space="preserve">The </w:t>
      </w:r>
      <w:r w:rsidR="00BE217F" w:rsidRPr="009465A5">
        <w:rPr>
          <w:color w:val="auto"/>
        </w:rPr>
        <w:t>s</w:t>
      </w:r>
      <w:r w:rsidRPr="009465A5">
        <w:rPr>
          <w:color w:val="auto"/>
        </w:rPr>
        <w:t xml:space="preserve">tate </w:t>
      </w:r>
      <w:r w:rsidR="00BE217F" w:rsidRPr="009465A5">
        <w:rPr>
          <w:color w:val="auto"/>
        </w:rPr>
        <w:t>b</w:t>
      </w:r>
      <w:r w:rsidRPr="009465A5">
        <w:rPr>
          <w:color w:val="auto"/>
        </w:rPr>
        <w:t xml:space="preserve">oard shall, with the advice of the State Superintendent, prescribe the courses of study covering these subjects for the public schools. </w:t>
      </w:r>
      <w:r w:rsidRPr="009465A5">
        <w:rPr>
          <w:strike/>
          <w:color w:val="auto"/>
        </w:rPr>
        <w:t>It shall be the duty of</w:t>
      </w:r>
      <w:r w:rsidRPr="009465A5">
        <w:rPr>
          <w:color w:val="auto"/>
        </w:rPr>
        <w:t xml:space="preserve"> The officials or boards having authority over the respective private, parochial and denominational schools </w:t>
      </w:r>
      <w:r w:rsidRPr="009465A5">
        <w:rPr>
          <w:strike/>
          <w:color w:val="auto"/>
        </w:rPr>
        <w:t>to</w:t>
      </w:r>
      <w:r w:rsidRPr="009465A5">
        <w:rPr>
          <w:color w:val="auto"/>
        </w:rPr>
        <w:t xml:space="preserve"> </w:t>
      </w:r>
      <w:r w:rsidRPr="009465A5">
        <w:rPr>
          <w:color w:val="auto"/>
          <w:u w:val="single"/>
        </w:rPr>
        <w:t>shall</w:t>
      </w:r>
      <w:r w:rsidRPr="009465A5">
        <w:rPr>
          <w:color w:val="auto"/>
        </w:rPr>
        <w:t xml:space="preserve"> prescribe courses of study for the schools under their control and supervision similar to those required for the public schools. To further such study, every high school student eligible by age for voter registration shall be afforded the opportunity to register to vote pursuant to §3-2-22 of this code.</w:t>
      </w:r>
    </w:p>
    <w:p w14:paraId="33724343" w14:textId="6779DF9C" w:rsidR="00DC45EF" w:rsidRPr="009465A5" w:rsidRDefault="00DC45EF" w:rsidP="001336EB">
      <w:pPr>
        <w:pStyle w:val="SectionBody"/>
        <w:rPr>
          <w:color w:val="auto"/>
        </w:rPr>
      </w:pPr>
      <w:r w:rsidRPr="009465A5">
        <w:rPr>
          <w:color w:val="auto"/>
        </w:rPr>
        <w:t xml:space="preserve">(b) The </w:t>
      </w:r>
      <w:r w:rsidR="00772222" w:rsidRPr="009465A5">
        <w:rPr>
          <w:color w:val="auto"/>
        </w:rPr>
        <w:t>s</w:t>
      </w:r>
      <w:r w:rsidRPr="009465A5">
        <w:rPr>
          <w:color w:val="auto"/>
        </w:rPr>
        <w:t xml:space="preserve">tate </w:t>
      </w:r>
      <w:r w:rsidR="00772222" w:rsidRPr="009465A5">
        <w:rPr>
          <w:color w:val="auto"/>
        </w:rPr>
        <w:t>b</w:t>
      </w:r>
      <w:r w:rsidRPr="009465A5">
        <w:rPr>
          <w:color w:val="auto"/>
        </w:rPr>
        <w:t xml:space="preserve">oard shall cause to be taught in all of the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to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w:t>
      </w:r>
      <w:r w:rsidR="00772222" w:rsidRPr="009465A5">
        <w:rPr>
          <w:color w:val="auto"/>
        </w:rPr>
        <w:t>s</w:t>
      </w:r>
      <w:r w:rsidRPr="009465A5">
        <w:rPr>
          <w:color w:val="auto"/>
        </w:rPr>
        <w:t xml:space="preserve">tate </w:t>
      </w:r>
      <w:r w:rsidR="00772222" w:rsidRPr="009465A5">
        <w:rPr>
          <w:color w:val="auto"/>
        </w:rPr>
        <w:t>b</w:t>
      </w:r>
      <w:r w:rsidRPr="009465A5">
        <w:rPr>
          <w:color w:val="auto"/>
        </w:rPr>
        <w:t xml:space="preserve">oard by rule in consultation with the Department of Health and Human Resources. The </w:t>
      </w:r>
      <w:r w:rsidR="00772222" w:rsidRPr="009465A5">
        <w:rPr>
          <w:color w:val="auto"/>
        </w:rPr>
        <w:t>s</w:t>
      </w:r>
      <w:r w:rsidRPr="009465A5">
        <w:rPr>
          <w:color w:val="auto"/>
        </w:rPr>
        <w:t xml:space="preserve">tate </w:t>
      </w:r>
      <w:r w:rsidR="00772222" w:rsidRPr="009465A5">
        <w:rPr>
          <w:color w:val="auto"/>
        </w:rPr>
        <w:t>b</w:t>
      </w:r>
      <w:r w:rsidRPr="009465A5">
        <w:rPr>
          <w:color w:val="auto"/>
        </w:rPr>
        <w:t>oard shall prescribe a standardized health education assessment to be administered within health education classes to measure student health knowledge and program effectiveness.</w:t>
      </w:r>
    </w:p>
    <w:p w14:paraId="418B32A3" w14:textId="77777777" w:rsidR="00DC45EF" w:rsidRPr="009465A5" w:rsidRDefault="00DC45EF" w:rsidP="001336EB">
      <w:pPr>
        <w:pStyle w:val="SectionBody"/>
        <w:rPr>
          <w:color w:val="auto"/>
        </w:rPr>
      </w:pPr>
      <w:r w:rsidRPr="009465A5">
        <w:rPr>
          <w:color w:val="auto"/>
        </w:rPr>
        <w:t xml:space="preserve">(c) </w:t>
      </w:r>
      <w:r w:rsidRPr="009465A5">
        <w:rPr>
          <w:color w:val="auto"/>
          <w:u w:val="single"/>
        </w:rPr>
        <w:t>Advanced notice and</w:t>
      </w:r>
      <w:r w:rsidRPr="009465A5">
        <w:rPr>
          <w:color w:val="auto"/>
        </w:rPr>
        <w:t xml:space="preserve"> </w:t>
      </w:r>
      <w:r w:rsidRPr="009465A5">
        <w:rPr>
          <w:strike/>
          <w:color w:val="auto"/>
        </w:rPr>
        <w:t>an</w:t>
      </w:r>
      <w:r w:rsidRPr="009465A5">
        <w:rPr>
          <w:color w:val="auto"/>
        </w:rPr>
        <w:t xml:space="preserve">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14227421" w14:textId="60C2E562" w:rsidR="00DC45EF" w:rsidRPr="009465A5" w:rsidRDefault="00DC45EF" w:rsidP="001336EB">
      <w:pPr>
        <w:pStyle w:val="SectionBody"/>
        <w:rPr>
          <w:color w:val="auto"/>
        </w:rPr>
      </w:pPr>
      <w:r w:rsidRPr="009465A5">
        <w:rPr>
          <w:color w:val="auto"/>
        </w:rPr>
        <w:lastRenderedPageBreak/>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w:t>
      </w:r>
      <w:r w:rsidR="0055687D" w:rsidRPr="009465A5">
        <w:rPr>
          <w:color w:val="auto"/>
        </w:rPr>
        <w:t>“</w:t>
      </w:r>
      <w:r w:rsidRPr="009465A5">
        <w:rPr>
          <w:color w:val="auto"/>
        </w:rPr>
        <w:t>psychomotor skills</w:t>
      </w:r>
      <w:r w:rsidR="0055687D" w:rsidRPr="009465A5">
        <w:rPr>
          <w:color w:val="auto"/>
        </w:rPr>
        <w:t>”</w:t>
      </w:r>
      <w:r w:rsidRPr="009465A5">
        <w:rPr>
          <w:color w:val="auto"/>
        </w:rPr>
        <w:t xml:space="preserve"> means the use of hands-on practicing to support cognitive learning. Cognitive-only training does not qualify as </w:t>
      </w:r>
      <w:r w:rsidR="0055687D" w:rsidRPr="009465A5">
        <w:rPr>
          <w:color w:val="auto"/>
        </w:rPr>
        <w:t>“</w:t>
      </w:r>
      <w:r w:rsidRPr="009465A5">
        <w:rPr>
          <w:color w:val="auto"/>
        </w:rPr>
        <w:t>psychomotor skills</w:t>
      </w:r>
      <w:r w:rsidR="0055687D" w:rsidRPr="009465A5">
        <w:rPr>
          <w:color w:val="auto"/>
        </w:rPr>
        <w:t>”</w:t>
      </w:r>
      <w:r w:rsidRPr="009465A5">
        <w:rPr>
          <w:color w:val="auto"/>
        </w:rPr>
        <w:t xml:space="preserve">. The CPR instruction must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9465A5">
        <w:rPr>
          <w:i/>
          <w:color w:val="auto"/>
        </w:rPr>
        <w:t>Provided,</w:t>
      </w:r>
      <w:r w:rsidRPr="009465A5">
        <w:rPr>
          <w:color w:val="auto"/>
        </w:rPr>
        <w:t xml:space="preserve"> That any instruction that results in a certification being earned must be taught by an authorized CPR/AED instructor.</w:t>
      </w:r>
    </w:p>
    <w:p w14:paraId="08CDD276" w14:textId="1B325066" w:rsidR="00DC45EF" w:rsidRPr="009465A5" w:rsidRDefault="00DC45EF" w:rsidP="001336EB">
      <w:pPr>
        <w:pStyle w:val="SectionBody"/>
        <w:rPr>
          <w:color w:val="auto"/>
        </w:rPr>
      </w:pPr>
      <w:r w:rsidRPr="009465A5">
        <w:rPr>
          <w:color w:val="auto"/>
        </w:rPr>
        <w:t xml:space="preserve">(e) A full week of classes during the week selected by the county board of education shall be recognized as </w:t>
      </w:r>
      <w:r w:rsidR="0055687D" w:rsidRPr="009465A5">
        <w:rPr>
          <w:color w:val="auto"/>
        </w:rPr>
        <w:t>“</w:t>
      </w:r>
      <w:r w:rsidRPr="009465A5">
        <w:rPr>
          <w:color w:val="auto"/>
        </w:rPr>
        <w:t>Celebrate Freedom Week</w:t>
      </w:r>
      <w:r w:rsidR="0055687D" w:rsidRPr="009465A5">
        <w:rPr>
          <w:color w:val="auto"/>
        </w:rPr>
        <w:t>”</w:t>
      </w:r>
      <w:r w:rsidRPr="009465A5">
        <w:rPr>
          <w:color w:val="auto"/>
        </w:rPr>
        <w:t>.  The purpose of Celebrate Freedom Week is to educate students about the sacrifices made for freedom in the founding of this country and the values on which this country was founded.</w:t>
      </w:r>
    </w:p>
    <w:p w14:paraId="5B0F9C62" w14:textId="77777777" w:rsidR="00DC45EF" w:rsidRPr="009465A5" w:rsidRDefault="00DC45EF" w:rsidP="001336EB">
      <w:pPr>
        <w:pStyle w:val="SectionBody"/>
        <w:rPr>
          <w:color w:val="auto"/>
        </w:rPr>
      </w:pPr>
      <w:r w:rsidRPr="009465A5">
        <w:rPr>
          <w:color w:val="auto"/>
        </w:rPr>
        <w:t>Celebrate Freedom Week must include appropriate instruction in each social studies class which:</w:t>
      </w:r>
    </w:p>
    <w:p w14:paraId="00EF3931" w14:textId="0C0C8952" w:rsidR="00DC45EF" w:rsidRPr="009465A5" w:rsidRDefault="00DC45EF" w:rsidP="001336EB">
      <w:pPr>
        <w:pStyle w:val="SectionBody"/>
        <w:rPr>
          <w:color w:val="auto"/>
        </w:rPr>
      </w:pPr>
      <w:r w:rsidRPr="009465A5">
        <w:rPr>
          <w:color w:val="auto"/>
        </w:rPr>
        <w:lastRenderedPageBreak/>
        <w:t xml:space="preserve">(1) Includes an in-depth study of the intent, meaning and importance of </w:t>
      </w:r>
      <w:r w:rsidR="00860561" w:rsidRPr="009465A5">
        <w:rPr>
          <w:color w:val="auto"/>
          <w:u w:val="single"/>
        </w:rPr>
        <w:t>the Mayflower Compact,</w:t>
      </w:r>
      <w:r w:rsidR="00860561" w:rsidRPr="009465A5">
        <w:rPr>
          <w:color w:val="auto"/>
        </w:rPr>
        <w:t xml:space="preserve"> </w:t>
      </w:r>
      <w:r w:rsidRPr="009465A5">
        <w:rPr>
          <w:color w:val="auto"/>
        </w:rPr>
        <w:t>the Declaration of Independence, the Emancipation Proclamation</w:t>
      </w:r>
      <w:r w:rsidR="00B835F2" w:rsidRPr="009465A5">
        <w:rPr>
          <w:color w:val="auto"/>
        </w:rPr>
        <w:t>,</w:t>
      </w:r>
      <w:r w:rsidRPr="009465A5">
        <w:rPr>
          <w:color w:val="auto"/>
        </w:rPr>
        <w:t xml:space="preserve"> </w:t>
      </w:r>
      <w:r w:rsidRPr="009465A5">
        <w:rPr>
          <w:strike/>
          <w:color w:val="auto"/>
        </w:rPr>
        <w:t>and</w:t>
      </w:r>
      <w:r w:rsidRPr="009465A5">
        <w:rPr>
          <w:color w:val="auto"/>
        </w:rPr>
        <w:t xml:space="preserve"> the Constitution of the United States with an emphasis on the Bill of Rights</w:t>
      </w:r>
      <w:r w:rsidR="00B835F2" w:rsidRPr="009465A5">
        <w:rPr>
          <w:color w:val="auto"/>
        </w:rPr>
        <w:t xml:space="preserve">, </w:t>
      </w:r>
      <w:r w:rsidR="00B835F2" w:rsidRPr="009465A5">
        <w:rPr>
          <w:color w:val="auto"/>
          <w:u w:val="single"/>
        </w:rPr>
        <w:t>and the Federalist Papers</w:t>
      </w:r>
      <w:r w:rsidRPr="009465A5">
        <w:rPr>
          <w:color w:val="auto"/>
          <w:u w:val="single"/>
        </w:rPr>
        <w:t>;</w:t>
      </w:r>
    </w:p>
    <w:p w14:paraId="7471BB41" w14:textId="6CE7F5CA" w:rsidR="00DC45EF" w:rsidRPr="009465A5" w:rsidRDefault="00DC45EF" w:rsidP="001336EB">
      <w:pPr>
        <w:pStyle w:val="SectionBody"/>
        <w:rPr>
          <w:color w:val="auto"/>
        </w:rPr>
      </w:pPr>
      <w:r w:rsidRPr="009465A5">
        <w:rPr>
          <w:color w:val="auto"/>
        </w:rPr>
        <w:t>(2) Uses the historical, political</w:t>
      </w:r>
      <w:r w:rsidR="004306C2" w:rsidRPr="009465A5">
        <w:rPr>
          <w:color w:val="auto"/>
        </w:rPr>
        <w:t>,</w:t>
      </w:r>
      <w:r w:rsidRPr="009465A5">
        <w:rPr>
          <w:color w:val="auto"/>
        </w:rPr>
        <w:t xml:space="preserve"> and social environments surrounding each document at the time of its initial passage or ratification; and </w:t>
      </w:r>
    </w:p>
    <w:p w14:paraId="4A299E21" w14:textId="77777777" w:rsidR="00DC45EF" w:rsidRPr="009465A5" w:rsidRDefault="00DC45EF" w:rsidP="001336EB">
      <w:pPr>
        <w:pStyle w:val="SectionBody"/>
        <w:rPr>
          <w:color w:val="auto"/>
        </w:rPr>
      </w:pPr>
      <w:r w:rsidRPr="009465A5">
        <w:rPr>
          <w:color w:val="auto"/>
        </w:rPr>
        <w:t xml:space="preserve">(3) Includes the study of historical documents to firmly establish the historical background leading to the establishment of the provisions of the Constitution and Bill of Rights by the founding fathers for the purposes of safeguarding our constitutional republic.  </w:t>
      </w:r>
    </w:p>
    <w:p w14:paraId="39A4448F" w14:textId="701EB023" w:rsidR="00DC45EF" w:rsidRPr="009465A5" w:rsidRDefault="00DC45EF" w:rsidP="001336EB">
      <w:pPr>
        <w:pStyle w:val="SectionBody"/>
        <w:rPr>
          <w:color w:val="auto"/>
        </w:rPr>
      </w:pPr>
      <w:r w:rsidRPr="009465A5">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6DE7035B" w14:textId="2A0FCDA5" w:rsidR="00DC45EF" w:rsidRPr="009465A5" w:rsidRDefault="00DC45EF" w:rsidP="001336EB">
      <w:pPr>
        <w:pStyle w:val="SectionBody"/>
        <w:rPr>
          <w:color w:val="auto"/>
        </w:rPr>
      </w:pPr>
      <w:r w:rsidRPr="009465A5">
        <w:rPr>
          <w:color w:val="auto"/>
        </w:rPr>
        <w:t>(f) Beginning the 2018-2019 school year, students in the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w:t>
      </w:r>
      <w:r w:rsidR="0055687D" w:rsidRPr="009465A5">
        <w:rPr>
          <w:color w:val="auto"/>
        </w:rPr>
        <w:t>’</w:t>
      </w:r>
      <w:r w:rsidRPr="009465A5">
        <w:rPr>
          <w:color w:val="auto"/>
        </w:rPr>
        <w:t>s curriculum director and reported to the board members. Nothing in this subsection creates a standard or requirement subject to state accountability measures.</w:t>
      </w:r>
    </w:p>
    <w:p w14:paraId="527898FE" w14:textId="6C78D8FC" w:rsidR="00DC45EF" w:rsidRPr="009465A5" w:rsidRDefault="00602772" w:rsidP="003E7344">
      <w:pPr>
        <w:widowControl w:val="0"/>
        <w:suppressLineNumbers/>
        <w:spacing w:after="220" w:line="240" w:lineRule="auto"/>
        <w:ind w:left="720" w:right="720"/>
        <w:jc w:val="both"/>
        <w:rPr>
          <w:rFonts w:cs="Arial"/>
          <w:color w:val="auto"/>
          <w:sz w:val="20"/>
        </w:rPr>
      </w:pPr>
      <w:r w:rsidRPr="009465A5">
        <w:rPr>
          <w:rFonts w:cs="Arial"/>
          <w:color w:val="auto"/>
          <w:sz w:val="20"/>
        </w:rPr>
        <w:t>NOTE: The purpose of this bill is to require certain courses of instruction and incorporate into these courses the original texts of the Declaration of Independence, the Constitution of the United States and its amendments, with emphasis on the Bill of Rights, the Federalist Papers, the Emancipation Proclamation, the Constitution of West Virginia, and their original context; and including the Federalist Papers in Celebrate Freedom Week instruction.</w:t>
      </w:r>
    </w:p>
    <w:p w14:paraId="3D027AE5" w14:textId="3D7D272D" w:rsidR="00DC45EF" w:rsidRPr="009465A5" w:rsidRDefault="00DC45EF" w:rsidP="003E7344">
      <w:pPr>
        <w:suppressLineNumbers/>
        <w:spacing w:after="220" w:line="240" w:lineRule="auto"/>
        <w:ind w:left="720" w:right="720"/>
        <w:jc w:val="both"/>
        <w:rPr>
          <w:rFonts w:cs="Arial"/>
          <w:color w:val="auto"/>
          <w:sz w:val="20"/>
        </w:rPr>
      </w:pPr>
      <w:r w:rsidRPr="009465A5">
        <w:rPr>
          <w:rFonts w:cs="Arial"/>
          <w:color w:val="auto"/>
          <w:sz w:val="20"/>
        </w:rPr>
        <w:t>Strike-throughs indicate language that would be stricken from a heading or the present law</w:t>
      </w:r>
      <w:r w:rsidR="004306C2" w:rsidRPr="009465A5">
        <w:rPr>
          <w:rFonts w:cs="Arial"/>
          <w:color w:val="auto"/>
          <w:sz w:val="20"/>
        </w:rPr>
        <w:t>,</w:t>
      </w:r>
      <w:r w:rsidRPr="009465A5">
        <w:rPr>
          <w:rFonts w:cs="Arial"/>
          <w:color w:val="auto"/>
          <w:sz w:val="20"/>
        </w:rPr>
        <w:t xml:space="preserve"> and underscoring indicates new language that would be added.</w:t>
      </w:r>
    </w:p>
    <w:p w14:paraId="3C46E72B" w14:textId="77777777" w:rsidR="00E831B3" w:rsidRPr="009465A5" w:rsidRDefault="00E831B3" w:rsidP="00BE4D44">
      <w:pPr>
        <w:pStyle w:val="References"/>
        <w:rPr>
          <w:color w:val="auto"/>
        </w:rPr>
      </w:pPr>
    </w:p>
    <w:sectPr w:rsidR="00E831B3" w:rsidRPr="009465A5" w:rsidSect="00E7129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CCB5A" w14:textId="77777777" w:rsidR="00DC45EF" w:rsidRDefault="00DC45EF" w:rsidP="007418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19D26B" w14:textId="77777777" w:rsidR="00DC45EF" w:rsidRPr="00DC45EF" w:rsidRDefault="00DC45EF" w:rsidP="00DC4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2013A" w14:textId="37DA8212" w:rsidR="00DC45EF" w:rsidRDefault="00DC45EF" w:rsidP="007418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157A3C5" w14:textId="1481C995" w:rsidR="00DC45EF" w:rsidRPr="00DC45EF" w:rsidRDefault="00DC45EF" w:rsidP="00DC4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186EC" w14:textId="0C891DDF" w:rsidR="00DC45EF" w:rsidRPr="00DC45EF" w:rsidRDefault="00DC45EF" w:rsidP="00DC45EF">
    <w:pPr>
      <w:pStyle w:val="Header"/>
    </w:pPr>
    <w:r>
      <w:t>CS for HB 4398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44785" w14:textId="47F85659" w:rsidR="00DC45EF" w:rsidRPr="00DC45EF" w:rsidRDefault="00602772" w:rsidP="00DC45EF">
    <w:pPr>
      <w:pStyle w:val="Header"/>
    </w:pPr>
    <w:r>
      <w:t>Intr HB</w:t>
    </w:r>
    <w:r>
      <w:tab/>
    </w:r>
    <w:r>
      <w:tab/>
      <w:t>2021R2064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8A5B" w14:textId="1AD7C025" w:rsidR="008507EC" w:rsidRDefault="008507EC" w:rsidP="008507EC">
    <w:pPr>
      <w:pStyle w:val="Header"/>
      <w:jc w:val="right"/>
    </w:pPr>
    <w:r>
      <w:t>2021R2064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50C5"/>
    <w:rsid w:val="00081D6D"/>
    <w:rsid w:val="00085D22"/>
    <w:rsid w:val="000C5C77"/>
    <w:rsid w:val="000E647E"/>
    <w:rsid w:val="000F22B7"/>
    <w:rsid w:val="0010070F"/>
    <w:rsid w:val="001336EB"/>
    <w:rsid w:val="0015112E"/>
    <w:rsid w:val="001552E7"/>
    <w:rsid w:val="001566B4"/>
    <w:rsid w:val="00170200"/>
    <w:rsid w:val="00191A28"/>
    <w:rsid w:val="001C279E"/>
    <w:rsid w:val="001C5A9C"/>
    <w:rsid w:val="001D459E"/>
    <w:rsid w:val="002010BF"/>
    <w:rsid w:val="00257E67"/>
    <w:rsid w:val="0027011C"/>
    <w:rsid w:val="00274200"/>
    <w:rsid w:val="00275740"/>
    <w:rsid w:val="00291A90"/>
    <w:rsid w:val="002A0269"/>
    <w:rsid w:val="002C68B5"/>
    <w:rsid w:val="00301F44"/>
    <w:rsid w:val="00303684"/>
    <w:rsid w:val="003143F5"/>
    <w:rsid w:val="00314854"/>
    <w:rsid w:val="00331B5A"/>
    <w:rsid w:val="003A1854"/>
    <w:rsid w:val="003C0FB6"/>
    <w:rsid w:val="003C51CD"/>
    <w:rsid w:val="003E7344"/>
    <w:rsid w:val="004247A2"/>
    <w:rsid w:val="004306C2"/>
    <w:rsid w:val="004B2795"/>
    <w:rsid w:val="004C13DD"/>
    <w:rsid w:val="004E3441"/>
    <w:rsid w:val="0055687D"/>
    <w:rsid w:val="00562810"/>
    <w:rsid w:val="005A5366"/>
    <w:rsid w:val="005F315C"/>
    <w:rsid w:val="005F78FE"/>
    <w:rsid w:val="00602772"/>
    <w:rsid w:val="00637E73"/>
    <w:rsid w:val="006865E9"/>
    <w:rsid w:val="00691F3E"/>
    <w:rsid w:val="00694BFB"/>
    <w:rsid w:val="006A106B"/>
    <w:rsid w:val="006C523D"/>
    <w:rsid w:val="006D4036"/>
    <w:rsid w:val="0070502F"/>
    <w:rsid w:val="00716488"/>
    <w:rsid w:val="00772222"/>
    <w:rsid w:val="007E02CF"/>
    <w:rsid w:val="007F1CF5"/>
    <w:rsid w:val="008056E4"/>
    <w:rsid w:val="00834EDE"/>
    <w:rsid w:val="0084154E"/>
    <w:rsid w:val="008507EC"/>
    <w:rsid w:val="00860561"/>
    <w:rsid w:val="008736AA"/>
    <w:rsid w:val="00886B2A"/>
    <w:rsid w:val="008C138D"/>
    <w:rsid w:val="008D275D"/>
    <w:rsid w:val="008F65A6"/>
    <w:rsid w:val="009143FA"/>
    <w:rsid w:val="009318F8"/>
    <w:rsid w:val="009465A5"/>
    <w:rsid w:val="00951C40"/>
    <w:rsid w:val="00954B98"/>
    <w:rsid w:val="00980327"/>
    <w:rsid w:val="009F1067"/>
    <w:rsid w:val="00A31E01"/>
    <w:rsid w:val="00A434B1"/>
    <w:rsid w:val="00A527AD"/>
    <w:rsid w:val="00A718CF"/>
    <w:rsid w:val="00A72E7C"/>
    <w:rsid w:val="00AA74A7"/>
    <w:rsid w:val="00AC3B58"/>
    <w:rsid w:val="00AE48A0"/>
    <w:rsid w:val="00AE61BE"/>
    <w:rsid w:val="00B16F25"/>
    <w:rsid w:val="00B24422"/>
    <w:rsid w:val="00B357E5"/>
    <w:rsid w:val="00B80C20"/>
    <w:rsid w:val="00B835F2"/>
    <w:rsid w:val="00B844FE"/>
    <w:rsid w:val="00BC562B"/>
    <w:rsid w:val="00BE217F"/>
    <w:rsid w:val="00BE4D44"/>
    <w:rsid w:val="00C33014"/>
    <w:rsid w:val="00C33434"/>
    <w:rsid w:val="00C34869"/>
    <w:rsid w:val="00C42EB6"/>
    <w:rsid w:val="00C85096"/>
    <w:rsid w:val="00CB20EF"/>
    <w:rsid w:val="00CD12CB"/>
    <w:rsid w:val="00CD36CF"/>
    <w:rsid w:val="00CF1DCA"/>
    <w:rsid w:val="00D27498"/>
    <w:rsid w:val="00D579FC"/>
    <w:rsid w:val="00DC45EF"/>
    <w:rsid w:val="00DE526B"/>
    <w:rsid w:val="00DF199D"/>
    <w:rsid w:val="00E01542"/>
    <w:rsid w:val="00E365F1"/>
    <w:rsid w:val="00E62F48"/>
    <w:rsid w:val="00E7129A"/>
    <w:rsid w:val="00E72D95"/>
    <w:rsid w:val="00E831B3"/>
    <w:rsid w:val="00E94E16"/>
    <w:rsid w:val="00EB203E"/>
    <w:rsid w:val="00EE70CB"/>
    <w:rsid w:val="00F23775"/>
    <w:rsid w:val="00F41CA2"/>
    <w:rsid w:val="00F443C0"/>
    <w:rsid w:val="00F62EFB"/>
    <w:rsid w:val="00F83FD3"/>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2455203"/>
  <w15:chartTrackingRefBased/>
  <w15:docId w15:val="{C9BDF089-1398-4758-BB0C-0E83F4E9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33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1336EB"/>
    <w:pPr>
      <w:spacing w:line="240" w:lineRule="auto"/>
    </w:pPr>
  </w:style>
  <w:style w:type="paragraph" w:customStyle="1" w:styleId="SectionHeadingOld">
    <w:name w:val="Section Heading Old"/>
    <w:next w:val="SectionBodyOld"/>
    <w:link w:val="SectionHeadingOldChar"/>
    <w:rsid w:val="001336E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1336E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1336EB"/>
    <w:rPr>
      <w:rFonts w:eastAsia="Calibri"/>
      <w:b/>
      <w:color w:val="000000"/>
    </w:rPr>
  </w:style>
  <w:style w:type="paragraph" w:customStyle="1" w:styleId="ChapterHeadingOld">
    <w:name w:val="Chapter Heading Old"/>
    <w:next w:val="ArticleHeadingOld"/>
    <w:link w:val="ChapterHeadingOldChar"/>
    <w:rsid w:val="001336E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1336EB"/>
    <w:rPr>
      <w:rFonts w:eastAsia="Calibri"/>
      <w:b/>
      <w:caps/>
      <w:color w:val="000000"/>
      <w:sz w:val="24"/>
    </w:rPr>
  </w:style>
  <w:style w:type="paragraph" w:customStyle="1" w:styleId="BillNumberOld">
    <w:name w:val="Bill Number Old"/>
    <w:next w:val="SponsorsOld"/>
    <w:link w:val="BillNumberOldChar"/>
    <w:autoRedefine/>
    <w:rsid w:val="001336E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1336EB"/>
    <w:rPr>
      <w:rFonts w:eastAsia="Calibri"/>
      <w:b/>
      <w:caps/>
      <w:color w:val="000000"/>
      <w:sz w:val="28"/>
    </w:rPr>
  </w:style>
  <w:style w:type="paragraph" w:customStyle="1" w:styleId="SponsorsOld">
    <w:name w:val="Sponsors Old"/>
    <w:next w:val="ReferencesOld"/>
    <w:link w:val="SponsorsOldChar"/>
    <w:autoRedefine/>
    <w:rsid w:val="001336E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1336E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1336EB"/>
    <w:rPr>
      <w:i/>
      <w:iCs/>
      <w:color w:val="404040" w:themeColor="text1" w:themeTint="BF"/>
    </w:rPr>
  </w:style>
  <w:style w:type="paragraph" w:customStyle="1" w:styleId="NoteOld">
    <w:name w:val="Note Old"/>
    <w:basedOn w:val="NoSpacing"/>
    <w:link w:val="NoteOldChar"/>
    <w:autoRedefine/>
    <w:rsid w:val="001336E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336E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1336EB"/>
  </w:style>
  <w:style w:type="character" w:customStyle="1" w:styleId="NoteOldChar">
    <w:name w:val="Note Old Char"/>
    <w:link w:val="NoteOld"/>
    <w:rsid w:val="001336EB"/>
    <w:rPr>
      <w:rFonts w:eastAsia="Calibri"/>
      <w:color w:val="000000"/>
      <w:sz w:val="20"/>
    </w:rPr>
  </w:style>
  <w:style w:type="paragraph" w:customStyle="1" w:styleId="TitleSectionOld">
    <w:name w:val="Title Section Old"/>
    <w:next w:val="EnactingClauseOld"/>
    <w:link w:val="TitleSectionOldChar"/>
    <w:autoRedefine/>
    <w:rsid w:val="001336EB"/>
    <w:pPr>
      <w:pageBreakBefore/>
      <w:ind w:left="720" w:hanging="720"/>
      <w:jc w:val="both"/>
    </w:pPr>
    <w:rPr>
      <w:rFonts w:eastAsia="Calibri"/>
      <w:color w:val="000000"/>
    </w:rPr>
  </w:style>
  <w:style w:type="character" w:customStyle="1" w:styleId="SectionBodyOldChar">
    <w:name w:val="Section Body Old Char"/>
    <w:link w:val="SectionBodyOld"/>
    <w:rsid w:val="001336EB"/>
    <w:rPr>
      <w:rFonts w:eastAsia="Calibri"/>
      <w:color w:val="000000"/>
    </w:rPr>
  </w:style>
  <w:style w:type="paragraph" w:customStyle="1" w:styleId="EnactingSectionOld">
    <w:name w:val="Enacting Section Old"/>
    <w:link w:val="EnactingSectionOldChar"/>
    <w:autoRedefine/>
    <w:rsid w:val="001336EB"/>
    <w:pPr>
      <w:ind w:firstLine="720"/>
      <w:jc w:val="both"/>
    </w:pPr>
    <w:rPr>
      <w:rFonts w:eastAsia="Calibri"/>
      <w:color w:val="000000"/>
    </w:rPr>
  </w:style>
  <w:style w:type="character" w:customStyle="1" w:styleId="TitleSectionOldChar">
    <w:name w:val="Title Section Old Char"/>
    <w:link w:val="TitleSectionOld"/>
    <w:rsid w:val="001336EB"/>
    <w:rPr>
      <w:rFonts w:eastAsia="Calibri"/>
      <w:color w:val="000000"/>
    </w:rPr>
  </w:style>
  <w:style w:type="paragraph" w:customStyle="1" w:styleId="PartHeadingOld">
    <w:name w:val="Part Heading Old"/>
    <w:next w:val="SectionHeadingOld"/>
    <w:link w:val="PartHeadingOldChar"/>
    <w:rsid w:val="001336E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1336EB"/>
    <w:rPr>
      <w:rFonts w:eastAsia="Calibri"/>
      <w:color w:val="000000"/>
    </w:rPr>
  </w:style>
  <w:style w:type="paragraph" w:styleId="ListParagraph">
    <w:name w:val="List Paragraph"/>
    <w:basedOn w:val="Normal"/>
    <w:uiPriority w:val="34"/>
    <w:locked/>
    <w:rsid w:val="001336EB"/>
    <w:pPr>
      <w:ind w:left="720"/>
      <w:contextualSpacing/>
    </w:pPr>
  </w:style>
  <w:style w:type="character" w:customStyle="1" w:styleId="PartHeadingOldChar">
    <w:name w:val="Part Heading Old Char"/>
    <w:link w:val="PartHeadingOld"/>
    <w:rsid w:val="001336EB"/>
    <w:rPr>
      <w:rFonts w:eastAsia="Calibri"/>
      <w:smallCaps/>
      <w:color w:val="000000"/>
      <w:sz w:val="24"/>
    </w:rPr>
  </w:style>
  <w:style w:type="paragraph" w:customStyle="1" w:styleId="TitlePageOriginOld">
    <w:name w:val="Title Page: Origin Old"/>
    <w:next w:val="TitlePageSessionOld"/>
    <w:link w:val="TitlePageOriginOldChar"/>
    <w:autoRedefine/>
    <w:rsid w:val="001336E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1336EB"/>
    <w:rPr>
      <w:rFonts w:eastAsia="Calibri"/>
      <w:color w:val="000000"/>
      <w:sz w:val="24"/>
    </w:rPr>
  </w:style>
  <w:style w:type="character" w:styleId="LineNumber">
    <w:name w:val="line number"/>
    <w:basedOn w:val="DefaultParagraphFont"/>
    <w:uiPriority w:val="99"/>
    <w:semiHidden/>
    <w:locked/>
    <w:rsid w:val="001336EB"/>
  </w:style>
  <w:style w:type="paragraph" w:customStyle="1" w:styleId="EnactingClauseOld">
    <w:name w:val="Enacting Clause Old"/>
    <w:next w:val="EnactingSectionOld"/>
    <w:link w:val="EnactingClauseOldChar"/>
    <w:autoRedefine/>
    <w:rsid w:val="001336EB"/>
    <w:pPr>
      <w:suppressLineNumbers/>
    </w:pPr>
    <w:rPr>
      <w:rFonts w:eastAsia="Calibri"/>
      <w:i/>
      <w:color w:val="000000"/>
    </w:rPr>
  </w:style>
  <w:style w:type="character" w:customStyle="1" w:styleId="SponsorsOldChar">
    <w:name w:val="Sponsors Old Char"/>
    <w:basedOn w:val="DefaultParagraphFont"/>
    <w:link w:val="SponsorsOld"/>
    <w:rsid w:val="001336EB"/>
    <w:rPr>
      <w:rFonts w:eastAsia="Calibri"/>
      <w:smallCaps/>
      <w:color w:val="000000"/>
      <w:sz w:val="24"/>
    </w:rPr>
  </w:style>
  <w:style w:type="character" w:customStyle="1" w:styleId="EnactingClauseOldChar">
    <w:name w:val="Enacting Clause Old Char"/>
    <w:basedOn w:val="DefaultParagraphFont"/>
    <w:link w:val="EnactingClauseOld"/>
    <w:rsid w:val="001336EB"/>
    <w:rPr>
      <w:rFonts w:eastAsia="Calibri"/>
      <w:i/>
      <w:color w:val="000000"/>
    </w:rPr>
  </w:style>
  <w:style w:type="paragraph" w:styleId="Salutation">
    <w:name w:val="Salutation"/>
    <w:basedOn w:val="Normal"/>
    <w:next w:val="Normal"/>
    <w:link w:val="SalutationChar"/>
    <w:uiPriority w:val="99"/>
    <w:semiHidden/>
    <w:locked/>
    <w:rsid w:val="001336EB"/>
  </w:style>
  <w:style w:type="character" w:customStyle="1" w:styleId="SalutationChar">
    <w:name w:val="Salutation Char"/>
    <w:basedOn w:val="DefaultParagraphFont"/>
    <w:link w:val="Salutation"/>
    <w:uiPriority w:val="99"/>
    <w:semiHidden/>
    <w:rsid w:val="001336EB"/>
  </w:style>
  <w:style w:type="character" w:customStyle="1" w:styleId="BillNumberOldChar">
    <w:name w:val="Bill Number Old Char"/>
    <w:basedOn w:val="DefaultParagraphFont"/>
    <w:link w:val="BillNumberOld"/>
    <w:rsid w:val="001336EB"/>
    <w:rPr>
      <w:rFonts w:eastAsia="Calibri"/>
      <w:b/>
      <w:color w:val="000000"/>
      <w:sz w:val="44"/>
    </w:rPr>
  </w:style>
  <w:style w:type="paragraph" w:customStyle="1" w:styleId="TitlePageSessionOld">
    <w:name w:val="Title Page: Session Old"/>
    <w:next w:val="TitlePageBillPrefixOld"/>
    <w:link w:val="TitlePageSessionOldChar"/>
    <w:autoRedefine/>
    <w:rsid w:val="001336E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1336EB"/>
    <w:rPr>
      <w:rFonts w:eastAsia="Calibri"/>
      <w:b/>
      <w:caps/>
      <w:color w:val="000000"/>
      <w:sz w:val="44"/>
    </w:rPr>
  </w:style>
  <w:style w:type="paragraph" w:customStyle="1" w:styleId="TitlePageBillPrefixOld">
    <w:name w:val="Title Page: Bill Prefix Old"/>
    <w:next w:val="BillNumberOld"/>
    <w:link w:val="TitlePageBillPrefixOldChar"/>
    <w:autoRedefine/>
    <w:rsid w:val="001336E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1336EB"/>
    <w:rPr>
      <w:rFonts w:eastAsia="Calibri"/>
      <w:b/>
      <w:caps/>
      <w:color w:val="000000"/>
      <w:sz w:val="36"/>
    </w:rPr>
  </w:style>
  <w:style w:type="paragraph" w:styleId="Header">
    <w:name w:val="header"/>
    <w:basedOn w:val="Normal"/>
    <w:link w:val="HeaderChar"/>
    <w:uiPriority w:val="99"/>
    <w:semiHidden/>
    <w:rsid w:val="001336E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1336EB"/>
    <w:rPr>
      <w:rFonts w:eastAsia="Calibri"/>
      <w:b/>
      <w:color w:val="000000"/>
      <w:sz w:val="36"/>
    </w:rPr>
  </w:style>
  <w:style w:type="character" w:customStyle="1" w:styleId="HeaderChar">
    <w:name w:val="Header Char"/>
    <w:basedOn w:val="DefaultParagraphFont"/>
    <w:link w:val="Header"/>
    <w:uiPriority w:val="99"/>
    <w:semiHidden/>
    <w:rsid w:val="001336EB"/>
  </w:style>
  <w:style w:type="paragraph" w:styleId="Footer">
    <w:name w:val="footer"/>
    <w:basedOn w:val="Normal"/>
    <w:link w:val="FooterChar"/>
    <w:uiPriority w:val="99"/>
    <w:rsid w:val="001336EB"/>
    <w:pPr>
      <w:tabs>
        <w:tab w:val="center" w:pos="4680"/>
        <w:tab w:val="right" w:pos="9360"/>
      </w:tabs>
      <w:spacing w:line="240" w:lineRule="auto"/>
    </w:pPr>
  </w:style>
  <w:style w:type="character" w:customStyle="1" w:styleId="FooterChar">
    <w:name w:val="Footer Char"/>
    <w:basedOn w:val="DefaultParagraphFont"/>
    <w:link w:val="Footer"/>
    <w:uiPriority w:val="99"/>
    <w:rsid w:val="001336EB"/>
  </w:style>
  <w:style w:type="character" w:styleId="PlaceholderText">
    <w:name w:val="Placeholder Text"/>
    <w:basedOn w:val="DefaultParagraphFont"/>
    <w:uiPriority w:val="99"/>
    <w:semiHidden/>
    <w:locked/>
    <w:rsid w:val="001336EB"/>
    <w:rPr>
      <w:color w:val="808080"/>
    </w:rPr>
  </w:style>
  <w:style w:type="paragraph" w:customStyle="1" w:styleId="HeaderStyleOld">
    <w:name w:val="Header Style Old"/>
    <w:basedOn w:val="Header"/>
    <w:link w:val="HeaderStyleOldChar"/>
    <w:autoRedefine/>
    <w:rsid w:val="001336EB"/>
    <w:rPr>
      <w:sz w:val="20"/>
      <w:szCs w:val="20"/>
    </w:rPr>
  </w:style>
  <w:style w:type="character" w:customStyle="1" w:styleId="HeaderStyleOldChar">
    <w:name w:val="Header Style Old Char"/>
    <w:basedOn w:val="HeaderChar"/>
    <w:link w:val="HeaderStyleOld"/>
    <w:rsid w:val="001336EB"/>
    <w:rPr>
      <w:sz w:val="20"/>
      <w:szCs w:val="20"/>
    </w:rPr>
  </w:style>
  <w:style w:type="character" w:customStyle="1" w:styleId="Underline">
    <w:name w:val="Underline"/>
    <w:uiPriority w:val="1"/>
    <w:rsid w:val="001336EB"/>
    <w:rPr>
      <w:rFonts w:ascii="Arial" w:hAnsi="Arial"/>
      <w:color w:val="auto"/>
      <w:sz w:val="22"/>
      <w:u w:val="single"/>
    </w:rPr>
  </w:style>
  <w:style w:type="paragraph" w:customStyle="1" w:styleId="ArticleHeading">
    <w:name w:val="Article Heading"/>
    <w:basedOn w:val="ArticleHeadingOld"/>
    <w:qFormat/>
    <w:rsid w:val="001336EB"/>
  </w:style>
  <w:style w:type="paragraph" w:customStyle="1" w:styleId="BillNumber">
    <w:name w:val="Bill Number"/>
    <w:basedOn w:val="BillNumberOld"/>
    <w:qFormat/>
    <w:rsid w:val="001336EB"/>
  </w:style>
  <w:style w:type="paragraph" w:customStyle="1" w:styleId="ChapterHeading">
    <w:name w:val="Chapter Heading"/>
    <w:basedOn w:val="ChapterHeadingOld"/>
    <w:next w:val="Normal"/>
    <w:qFormat/>
    <w:rsid w:val="001336EB"/>
  </w:style>
  <w:style w:type="paragraph" w:customStyle="1" w:styleId="EnactingClause">
    <w:name w:val="Enacting Clause"/>
    <w:basedOn w:val="EnactingClauseOld"/>
    <w:qFormat/>
    <w:rsid w:val="001336EB"/>
  </w:style>
  <w:style w:type="paragraph" w:customStyle="1" w:styleId="EnactingSection">
    <w:name w:val="Enacting Section"/>
    <w:basedOn w:val="EnactingSectionOld"/>
    <w:qFormat/>
    <w:rsid w:val="001336EB"/>
  </w:style>
  <w:style w:type="paragraph" w:customStyle="1" w:styleId="HeaderStyle">
    <w:name w:val="Header Style"/>
    <w:basedOn w:val="HeaderStyleOld"/>
    <w:qFormat/>
    <w:rsid w:val="001336EB"/>
  </w:style>
  <w:style w:type="paragraph" w:customStyle="1" w:styleId="Note">
    <w:name w:val="Note"/>
    <w:basedOn w:val="NoteOld"/>
    <w:link w:val="NoteChar"/>
    <w:qFormat/>
    <w:rsid w:val="001336EB"/>
  </w:style>
  <w:style w:type="paragraph" w:customStyle="1" w:styleId="PartHeading">
    <w:name w:val="Part Heading"/>
    <w:basedOn w:val="PartHeadingOld"/>
    <w:qFormat/>
    <w:rsid w:val="001336EB"/>
  </w:style>
  <w:style w:type="paragraph" w:customStyle="1" w:styleId="References">
    <w:name w:val="References"/>
    <w:basedOn w:val="ReferencesOld"/>
    <w:qFormat/>
    <w:rsid w:val="001336EB"/>
  </w:style>
  <w:style w:type="paragraph" w:customStyle="1" w:styleId="SectionBody">
    <w:name w:val="Section Body"/>
    <w:basedOn w:val="SectionBodyOld"/>
    <w:qFormat/>
    <w:rsid w:val="001336EB"/>
  </w:style>
  <w:style w:type="paragraph" w:customStyle="1" w:styleId="SectionHeading">
    <w:name w:val="Section Heading"/>
    <w:basedOn w:val="SectionHeadingOld"/>
    <w:qFormat/>
    <w:rsid w:val="001336EB"/>
  </w:style>
  <w:style w:type="paragraph" w:customStyle="1" w:styleId="Sponsors">
    <w:name w:val="Sponsors"/>
    <w:basedOn w:val="SponsorsOld"/>
    <w:qFormat/>
    <w:rsid w:val="001336EB"/>
  </w:style>
  <w:style w:type="paragraph" w:customStyle="1" w:styleId="TitlePageBillPrefix">
    <w:name w:val="Title Page: Bill Prefix"/>
    <w:basedOn w:val="TitlePageBillPrefixOld"/>
    <w:qFormat/>
    <w:rsid w:val="001336EB"/>
  </w:style>
  <w:style w:type="paragraph" w:customStyle="1" w:styleId="TitlePageOrigin">
    <w:name w:val="Title Page: Origin"/>
    <w:basedOn w:val="TitlePageOriginOld"/>
    <w:qFormat/>
    <w:rsid w:val="001336EB"/>
  </w:style>
  <w:style w:type="paragraph" w:customStyle="1" w:styleId="TitlePageSession">
    <w:name w:val="Title Page: Session"/>
    <w:basedOn w:val="TitlePageSessionOld"/>
    <w:qFormat/>
    <w:rsid w:val="001336EB"/>
  </w:style>
  <w:style w:type="paragraph" w:customStyle="1" w:styleId="TitleSection">
    <w:name w:val="Title Section"/>
    <w:basedOn w:val="TitleSectionOld"/>
    <w:qFormat/>
    <w:rsid w:val="001336EB"/>
  </w:style>
  <w:style w:type="character" w:customStyle="1" w:styleId="Strike-Through">
    <w:name w:val="Strike-Through"/>
    <w:uiPriority w:val="1"/>
    <w:rsid w:val="001336EB"/>
    <w:rPr>
      <w:strike/>
      <w:dstrike w:val="0"/>
      <w:color w:val="auto"/>
    </w:rPr>
  </w:style>
  <w:style w:type="character" w:styleId="PageNumber">
    <w:name w:val="page number"/>
    <w:basedOn w:val="DefaultParagraphFont"/>
    <w:uiPriority w:val="99"/>
    <w:semiHidden/>
    <w:locked/>
    <w:rsid w:val="00DC45EF"/>
  </w:style>
  <w:style w:type="character" w:customStyle="1" w:styleId="NoteChar">
    <w:name w:val="Note Char"/>
    <w:link w:val="Note"/>
    <w:rsid w:val="00602772"/>
    <w:rPr>
      <w:rFonts w:eastAsia="Calibri"/>
      <w:color w:val="000000"/>
      <w:sz w:val="20"/>
    </w:rPr>
  </w:style>
  <w:style w:type="paragraph" w:customStyle="1" w:styleId="ChamberTitle">
    <w:name w:val="Chamber Title"/>
    <w:next w:val="Normal"/>
    <w:link w:val="ChamberTitleChar"/>
    <w:rsid w:val="001336E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1336EB"/>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B8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B818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5FEF-27EA-427A-A442-C1DD7D86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Robert Altmann</cp:lastModifiedBy>
  <cp:revision>3</cp:revision>
  <dcterms:created xsi:type="dcterms:W3CDTF">2021-02-15T14:40:00Z</dcterms:created>
  <dcterms:modified xsi:type="dcterms:W3CDTF">2021-02-15T14:43:00Z</dcterms:modified>
</cp:coreProperties>
</file>